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313" w:rsidRDefault="00AA2313" w:rsidP="00E46BF3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B73151C" wp14:editId="68FDBEC4">
            <wp:simplePos x="0" y="0"/>
            <wp:positionH relativeFrom="column">
              <wp:posOffset>-551180</wp:posOffset>
            </wp:positionH>
            <wp:positionV relativeFrom="paragraph">
              <wp:posOffset>113665</wp:posOffset>
            </wp:positionV>
            <wp:extent cx="6707505" cy="9432290"/>
            <wp:effectExtent l="0" t="0" r="0" b="0"/>
            <wp:wrapTight wrapText="bothSides">
              <wp:wrapPolygon edited="0">
                <wp:start x="0" y="0"/>
                <wp:lineTo x="0" y="21551"/>
                <wp:lineTo x="21533" y="21551"/>
                <wp:lineTo x="21533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34" t="16533" r="47596" b="6500"/>
                    <a:stretch/>
                  </pic:blipFill>
                  <pic:spPr bwMode="auto">
                    <a:xfrm>
                      <a:off x="0" y="0"/>
                      <a:ext cx="6707505" cy="9432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2313" w:rsidRDefault="00AA2313" w:rsidP="00E46BF3"/>
    <w:p w:rsidR="00AA2313" w:rsidRPr="00AA2313" w:rsidRDefault="00AA2313" w:rsidP="00AA231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A2313">
        <w:rPr>
          <w:rFonts w:ascii="Times New Roman" w:hAnsi="Times New Roman" w:cs="Times New Roman"/>
          <w:sz w:val="24"/>
          <w:szCs w:val="24"/>
        </w:rPr>
        <w:lastRenderedPageBreak/>
        <w:t>Годовой календарный образовательный график составлен в соответствии с нормативными документами:</w:t>
      </w:r>
    </w:p>
    <w:p w:rsidR="00AA2313" w:rsidRPr="00AA2313" w:rsidRDefault="00AA2313" w:rsidP="00AA2313">
      <w:pPr>
        <w:pStyle w:val="Style8"/>
        <w:widowControl/>
        <w:numPr>
          <w:ilvl w:val="0"/>
          <w:numId w:val="3"/>
        </w:numPr>
        <w:tabs>
          <w:tab w:val="left" w:pos="312"/>
          <w:tab w:val="left" w:pos="709"/>
        </w:tabs>
        <w:spacing w:line="240" w:lineRule="auto"/>
        <w:ind w:left="0" w:firstLine="357"/>
        <w:rPr>
          <w:rStyle w:val="FontStyle21"/>
          <w:sz w:val="24"/>
          <w:szCs w:val="24"/>
        </w:rPr>
      </w:pPr>
      <w:r w:rsidRPr="00AA2313">
        <w:rPr>
          <w:rStyle w:val="FontStyle21"/>
          <w:sz w:val="24"/>
          <w:szCs w:val="24"/>
        </w:rPr>
        <w:t>Федеральным законом от 29 декабря 2012 года «Об образовании в Росси</w:t>
      </w:r>
      <w:r w:rsidRPr="00AA2313">
        <w:rPr>
          <w:rStyle w:val="FontStyle21"/>
          <w:sz w:val="24"/>
          <w:szCs w:val="24"/>
        </w:rPr>
        <w:t>й</w:t>
      </w:r>
      <w:r w:rsidRPr="00AA2313">
        <w:rPr>
          <w:rStyle w:val="FontStyle21"/>
          <w:sz w:val="24"/>
          <w:szCs w:val="24"/>
        </w:rPr>
        <w:t>ской Федерации»,</w:t>
      </w:r>
    </w:p>
    <w:p w:rsidR="00AA2313" w:rsidRPr="00AA2313" w:rsidRDefault="00AA2313" w:rsidP="00AA2313">
      <w:pPr>
        <w:pStyle w:val="Default"/>
        <w:numPr>
          <w:ilvl w:val="0"/>
          <w:numId w:val="3"/>
        </w:numPr>
        <w:tabs>
          <w:tab w:val="left" w:pos="709"/>
        </w:tabs>
        <w:ind w:left="0" w:firstLine="357"/>
      </w:pPr>
      <w:r w:rsidRPr="00AA2313">
        <w:t xml:space="preserve">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МП РФ от 31.07. 2020 № 373) </w:t>
      </w:r>
    </w:p>
    <w:p w:rsidR="00AA2313" w:rsidRPr="00AA2313" w:rsidRDefault="00AA2313" w:rsidP="00AA2313">
      <w:pPr>
        <w:pStyle w:val="Default"/>
        <w:numPr>
          <w:ilvl w:val="0"/>
          <w:numId w:val="3"/>
        </w:numPr>
        <w:tabs>
          <w:tab w:val="left" w:pos="709"/>
        </w:tabs>
        <w:ind w:left="0" w:firstLine="357"/>
      </w:pPr>
      <w:r w:rsidRPr="00AA2313">
        <w:t>Санитарные правила СП 2.4.3648 – 20 «</w:t>
      </w:r>
      <w:proofErr w:type="spellStart"/>
      <w:r w:rsidRPr="00AA2313">
        <w:t>Санитарно</w:t>
      </w:r>
      <w:proofErr w:type="spellEnd"/>
      <w:r w:rsidRPr="00AA2313">
        <w:t xml:space="preserve"> – эпидемиологические требования к организациям воспитания и обучения, отдыха и оздоровления детей и молодежи» </w:t>
      </w:r>
    </w:p>
    <w:p w:rsidR="00AA2313" w:rsidRPr="00AA2313" w:rsidRDefault="00AA2313" w:rsidP="00AA2313">
      <w:pPr>
        <w:pStyle w:val="Default"/>
        <w:numPr>
          <w:ilvl w:val="0"/>
          <w:numId w:val="3"/>
        </w:numPr>
        <w:tabs>
          <w:tab w:val="left" w:pos="709"/>
        </w:tabs>
        <w:ind w:left="0" w:firstLine="357"/>
      </w:pPr>
      <w:r w:rsidRPr="00AA2313">
        <w:t>СанПиН 1.2.3685-21 «Гигиенические нормативы и требования к обеспеч</w:t>
      </w:r>
      <w:r w:rsidRPr="00AA2313">
        <w:t>е</w:t>
      </w:r>
      <w:r w:rsidRPr="00AA2313">
        <w:t>нию безопасности и (или</w:t>
      </w:r>
      <w:proofErr w:type="gramStart"/>
      <w:r w:rsidRPr="00AA2313">
        <w:t>)б</w:t>
      </w:r>
      <w:proofErr w:type="gramEnd"/>
      <w:r w:rsidRPr="00AA2313">
        <w:t>езвредности для человека факторов среды обитания</w:t>
      </w:r>
    </w:p>
    <w:p w:rsidR="00AA2313" w:rsidRPr="00AA2313" w:rsidRDefault="00AA2313" w:rsidP="00AA2313">
      <w:pPr>
        <w:pStyle w:val="Style8"/>
        <w:widowControl/>
        <w:numPr>
          <w:ilvl w:val="0"/>
          <w:numId w:val="3"/>
        </w:numPr>
        <w:tabs>
          <w:tab w:val="left" w:pos="168"/>
          <w:tab w:val="left" w:pos="312"/>
          <w:tab w:val="left" w:pos="709"/>
        </w:tabs>
        <w:spacing w:line="240" w:lineRule="auto"/>
        <w:ind w:left="0" w:firstLine="357"/>
        <w:rPr>
          <w:rStyle w:val="FontStyle21"/>
          <w:sz w:val="24"/>
          <w:szCs w:val="24"/>
        </w:rPr>
      </w:pPr>
      <w:r w:rsidRPr="00AA2313">
        <w:rPr>
          <w:rStyle w:val="FontStyle21"/>
          <w:sz w:val="24"/>
          <w:szCs w:val="24"/>
        </w:rPr>
        <w:t>Приказом Мин</w:t>
      </w:r>
      <w:bookmarkStart w:id="0" w:name="_GoBack"/>
      <w:bookmarkEnd w:id="0"/>
      <w:r w:rsidRPr="00AA2313">
        <w:rPr>
          <w:rStyle w:val="FontStyle21"/>
          <w:sz w:val="24"/>
          <w:szCs w:val="24"/>
        </w:rPr>
        <w:t>истерства образования и науки Российской Федерации от 17 октября 2013 года № 1155 об утверждении федерального государственного обр</w:t>
      </w:r>
      <w:r w:rsidRPr="00AA2313">
        <w:rPr>
          <w:rStyle w:val="FontStyle21"/>
          <w:sz w:val="24"/>
          <w:szCs w:val="24"/>
        </w:rPr>
        <w:t>а</w:t>
      </w:r>
      <w:r w:rsidRPr="00AA2313">
        <w:rPr>
          <w:rStyle w:val="FontStyle21"/>
          <w:sz w:val="24"/>
          <w:szCs w:val="24"/>
        </w:rPr>
        <w:t>зовательного стандарта дошкольного образования,</w:t>
      </w:r>
    </w:p>
    <w:p w:rsidR="00AA2313" w:rsidRPr="00AA2313" w:rsidRDefault="00AA2313" w:rsidP="00AA2313">
      <w:pPr>
        <w:pStyle w:val="Style8"/>
        <w:widowControl/>
        <w:numPr>
          <w:ilvl w:val="0"/>
          <w:numId w:val="3"/>
        </w:numPr>
        <w:tabs>
          <w:tab w:val="left" w:pos="168"/>
          <w:tab w:val="left" w:pos="312"/>
          <w:tab w:val="left" w:pos="709"/>
        </w:tabs>
        <w:spacing w:line="240" w:lineRule="auto"/>
        <w:ind w:left="0" w:firstLine="357"/>
        <w:rPr>
          <w:rStyle w:val="FontStyle21"/>
          <w:sz w:val="24"/>
          <w:szCs w:val="24"/>
        </w:rPr>
      </w:pPr>
      <w:r w:rsidRPr="00AA2313">
        <w:rPr>
          <w:rStyle w:val="FontStyle254"/>
          <w:rFonts w:ascii="Times New Roman" w:hAnsi="Times New Roman" w:cs="Times New Roman"/>
          <w:sz w:val="24"/>
          <w:szCs w:val="24"/>
        </w:rPr>
        <w:t xml:space="preserve">От рождения до школы. </w:t>
      </w:r>
      <w:r w:rsidRPr="00AA2313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>Инновационная программа дошкольного образо</w:t>
      </w:r>
      <w:r w:rsidRPr="00AA2313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softHyphen/>
        <w:t xml:space="preserve">вания. / Под ред. Н. Е. </w:t>
      </w:r>
      <w:proofErr w:type="spellStart"/>
      <w:r w:rsidRPr="00AA2313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>Вераксы</w:t>
      </w:r>
      <w:proofErr w:type="spellEnd"/>
      <w:r w:rsidRPr="00AA2313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 xml:space="preserve">, Т. С. Комаровой, Э. М. Дорофеевой. — Издание пятое (инновационное), </w:t>
      </w:r>
      <w:proofErr w:type="spellStart"/>
      <w:r w:rsidRPr="00AA2313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>испр</w:t>
      </w:r>
      <w:proofErr w:type="spellEnd"/>
      <w:r w:rsidRPr="00AA2313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>. и доп. — М.: МОЗАИКА-СИНТЕЗ, 2019</w:t>
      </w:r>
    </w:p>
    <w:p w:rsidR="00AA2313" w:rsidRPr="00AA2313" w:rsidRDefault="00AA2313" w:rsidP="00AA2313">
      <w:pPr>
        <w:pStyle w:val="11"/>
        <w:numPr>
          <w:ilvl w:val="0"/>
          <w:numId w:val="3"/>
        </w:numPr>
        <w:tabs>
          <w:tab w:val="left" w:pos="284"/>
          <w:tab w:val="left" w:pos="312"/>
          <w:tab w:val="left" w:pos="709"/>
          <w:tab w:val="left" w:pos="993"/>
        </w:tabs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AA2313">
        <w:rPr>
          <w:rFonts w:ascii="Times New Roman" w:hAnsi="Times New Roman"/>
          <w:sz w:val="24"/>
          <w:szCs w:val="24"/>
        </w:rPr>
        <w:t>Уставом  МБДОУ №40 «Гуси-лебеди».</w:t>
      </w:r>
    </w:p>
    <w:p w:rsidR="00AA2313" w:rsidRPr="00AA2313" w:rsidRDefault="00AA2313" w:rsidP="00AA231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A2313">
        <w:rPr>
          <w:rFonts w:ascii="Times New Roman" w:hAnsi="Times New Roman" w:cs="Times New Roman"/>
          <w:sz w:val="24"/>
          <w:szCs w:val="24"/>
        </w:rPr>
        <w:t>МБДОУ «Детский сад комбинированного вида №40  «Гуси-лебеди»» фун</w:t>
      </w:r>
      <w:r w:rsidRPr="00AA2313">
        <w:rPr>
          <w:rFonts w:ascii="Times New Roman" w:hAnsi="Times New Roman" w:cs="Times New Roman"/>
          <w:sz w:val="24"/>
          <w:szCs w:val="24"/>
        </w:rPr>
        <w:t>к</w:t>
      </w:r>
      <w:r w:rsidRPr="00AA2313">
        <w:rPr>
          <w:rFonts w:ascii="Times New Roman" w:hAnsi="Times New Roman" w:cs="Times New Roman"/>
          <w:sz w:val="24"/>
          <w:szCs w:val="24"/>
        </w:rPr>
        <w:t>ционирует при пятидневной рабочей неделе (выходные: суббота, воскресенье, праздничные дни), время работы - с 06.15ч. до 18.15ч. В учреждении функцион</w:t>
      </w:r>
      <w:r w:rsidRPr="00AA2313">
        <w:rPr>
          <w:rFonts w:ascii="Times New Roman" w:hAnsi="Times New Roman" w:cs="Times New Roman"/>
          <w:sz w:val="24"/>
          <w:szCs w:val="24"/>
        </w:rPr>
        <w:t>и</w:t>
      </w:r>
      <w:r w:rsidRPr="00AA2313">
        <w:rPr>
          <w:rFonts w:ascii="Times New Roman" w:hAnsi="Times New Roman" w:cs="Times New Roman"/>
          <w:sz w:val="24"/>
          <w:szCs w:val="24"/>
        </w:rPr>
        <w:t>руют 11 групп.</w:t>
      </w:r>
    </w:p>
    <w:tbl>
      <w:tblPr>
        <w:tblStyle w:val="a6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1559"/>
        <w:gridCol w:w="1560"/>
        <w:gridCol w:w="1559"/>
        <w:gridCol w:w="1843"/>
      </w:tblGrid>
      <w:tr w:rsidR="00AA2313" w:rsidRPr="00AA2313" w:rsidTr="00874441">
        <w:tc>
          <w:tcPr>
            <w:tcW w:w="2127" w:type="dxa"/>
            <w:vMerge w:val="restart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8080" w:type="dxa"/>
            <w:gridSpan w:val="5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Возрастные группы</w:t>
            </w:r>
          </w:p>
        </w:tc>
      </w:tr>
      <w:tr w:rsidR="00AA2313" w:rsidRPr="00AA2313" w:rsidTr="00874441">
        <w:tc>
          <w:tcPr>
            <w:tcW w:w="2127" w:type="dxa"/>
            <w:vMerge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(2-3 года)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(3-4 года)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(4-5 лет)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(5-6 лет)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тельная к школе гру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(6-7 лет)</w:t>
            </w:r>
          </w:p>
        </w:tc>
      </w:tr>
      <w:tr w:rsidR="00AA2313" w:rsidRPr="00AA2313" w:rsidTr="00874441"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 в каждой параллели</w:t>
            </w:r>
          </w:p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(гр. № 1)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(гр. № 5,7)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(гр.№ 2,8,9)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(гр.№ 4,11)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(гр.№ 1,5,10)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. логоп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дическая группа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(гр.№ 10)</w:t>
            </w:r>
          </w:p>
        </w:tc>
      </w:tr>
      <w:tr w:rsidR="00AA2313" w:rsidRPr="00AA2313" w:rsidTr="00874441"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Начало учебн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го года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</w:tr>
      <w:tr w:rsidR="00AA2313" w:rsidRPr="00AA2313" w:rsidTr="00874441"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</w:tr>
      <w:tr w:rsidR="00AA2313" w:rsidRPr="00AA2313" w:rsidTr="00874441">
        <w:trPr>
          <w:trHeight w:val="70"/>
        </w:trPr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Каникулярное время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 27.12. по 31.12.2021;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 1.01. по 09.01.2022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 27.12. по 31.12.2021;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 1.01. по 09.01.2022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 27.12. по 31.12.2021;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 1.01. по 09.01.2022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 27.12. по 31.12.2021;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 1.01. по 09.01.2022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 27.12. по 31.12.2021;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с 1.01. по 09.01.2022</w:t>
            </w:r>
          </w:p>
        </w:tc>
      </w:tr>
      <w:tr w:rsidR="00AA2313" w:rsidRPr="00AA2313" w:rsidTr="00874441">
        <w:trPr>
          <w:trHeight w:val="726"/>
        </w:trPr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Продолж</w:t>
            </w: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тельность учебного года всего, в том числе: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</w:tr>
      <w:tr w:rsidR="00AA2313" w:rsidRPr="00AA2313" w:rsidTr="00874441"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A2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AA2313" w:rsidRPr="00AA2313" w:rsidTr="00874441"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A2313" w:rsidRPr="00AA2313" w:rsidTr="00874441"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Продолж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тельность учебной недели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AA2313" w:rsidRPr="00AA2313" w:rsidTr="00874441"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Недельная о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разовательная нагрузка (НОД)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AA2313" w:rsidRPr="00AA2313" w:rsidTr="00874441"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до 10 мин.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до 15 мин.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до 20 мин.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до 25 мин.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до 30 мин.</w:t>
            </w:r>
          </w:p>
        </w:tc>
      </w:tr>
      <w:tr w:rsidR="00AA2313" w:rsidRPr="00AA2313" w:rsidTr="00874441">
        <w:trPr>
          <w:trHeight w:val="705"/>
        </w:trPr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Регламентир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вание образ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 xml:space="preserve">вательного </w:t>
            </w:r>
            <w:proofErr w:type="gramStart"/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про-</w:t>
            </w:r>
            <w:proofErr w:type="spellStart"/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цесса</w:t>
            </w:r>
            <w:proofErr w:type="spellEnd"/>
            <w:proofErr w:type="gramEnd"/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, полов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на дня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 и 2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 xml:space="preserve"> половина дня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 половина дня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 половина дня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 и 2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 и 2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</w:tr>
      <w:tr w:rsidR="00AA2313" w:rsidRPr="00AA2313" w:rsidTr="00874441"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</w:t>
            </w: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дения монит</w:t>
            </w: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ринга:</w:t>
            </w:r>
          </w:p>
        </w:tc>
        <w:tc>
          <w:tcPr>
            <w:tcW w:w="1559" w:type="dxa"/>
            <w:vMerge w:val="restart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20.09.21 г.-24.09.21 г.</w:t>
            </w:r>
          </w:p>
        </w:tc>
        <w:tc>
          <w:tcPr>
            <w:tcW w:w="1559" w:type="dxa"/>
            <w:vMerge w:val="restart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20.09.21 г.-24.09.21 г.</w:t>
            </w:r>
          </w:p>
        </w:tc>
        <w:tc>
          <w:tcPr>
            <w:tcW w:w="1560" w:type="dxa"/>
            <w:vMerge w:val="restart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20.09.21 г.-24.09.21 г.</w:t>
            </w:r>
          </w:p>
        </w:tc>
        <w:tc>
          <w:tcPr>
            <w:tcW w:w="1559" w:type="dxa"/>
            <w:vMerge w:val="restart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20.09.21 г.-24.09.21 г.</w:t>
            </w:r>
          </w:p>
        </w:tc>
        <w:tc>
          <w:tcPr>
            <w:tcW w:w="1843" w:type="dxa"/>
            <w:vMerge w:val="restart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20.09.21 г.-24.09.21 г.</w:t>
            </w:r>
          </w:p>
        </w:tc>
      </w:tr>
      <w:tr w:rsidR="00AA2313" w:rsidRPr="00AA2313" w:rsidTr="00874441">
        <w:trPr>
          <w:trHeight w:val="143"/>
        </w:trPr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1559" w:type="dxa"/>
            <w:vMerge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2313" w:rsidRPr="00AA2313" w:rsidTr="00874441">
        <w:trPr>
          <w:trHeight w:val="289"/>
        </w:trPr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  <w:p w:rsidR="00AA2313" w:rsidRPr="00AA2313" w:rsidRDefault="00AA2313" w:rsidP="008744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18.04.22 г.-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22.04.22 г.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18.04.22 г.-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22.04.22 г.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18.04.22 г.-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22.04.22 г.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18.04.22 г.-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22.04.22 г.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18.04.22 г.-</w:t>
            </w:r>
          </w:p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22.04.22 г.</w:t>
            </w:r>
          </w:p>
        </w:tc>
      </w:tr>
      <w:tr w:rsidR="00AA2313" w:rsidRPr="00AA2313" w:rsidTr="00874441">
        <w:tc>
          <w:tcPr>
            <w:tcW w:w="2127" w:type="dxa"/>
            <w:vAlign w:val="center"/>
          </w:tcPr>
          <w:p w:rsidR="00AA2313" w:rsidRPr="00AA2313" w:rsidRDefault="00AA2313" w:rsidP="008744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Летн</w:t>
            </w:r>
            <w:proofErr w:type="gramStart"/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е-</w:t>
            </w:r>
            <w:proofErr w:type="gramEnd"/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оздор</w:t>
            </w: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AA2313">
              <w:rPr>
                <w:rFonts w:ascii="Times New Roman" w:hAnsi="Times New Roman" w:cs="Times New Roman"/>
                <w:b/>
                <w:sz w:val="24"/>
                <w:szCs w:val="24"/>
              </w:rPr>
              <w:t>вительный период</w:t>
            </w:r>
          </w:p>
        </w:tc>
        <w:tc>
          <w:tcPr>
            <w:tcW w:w="1559" w:type="dxa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01.06.22 г.- 31.08.22 г.</w:t>
            </w:r>
          </w:p>
        </w:tc>
        <w:tc>
          <w:tcPr>
            <w:tcW w:w="1560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01.06.22 г.- 31.08.22 г.</w:t>
            </w:r>
          </w:p>
        </w:tc>
        <w:tc>
          <w:tcPr>
            <w:tcW w:w="1559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01.06.22 г.- 31.08.22 г.</w:t>
            </w:r>
          </w:p>
        </w:tc>
        <w:tc>
          <w:tcPr>
            <w:tcW w:w="1843" w:type="dxa"/>
            <w:vAlign w:val="center"/>
          </w:tcPr>
          <w:p w:rsidR="00AA2313" w:rsidRPr="00AA2313" w:rsidRDefault="00AA2313" w:rsidP="00874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313">
              <w:rPr>
                <w:rFonts w:ascii="Times New Roman" w:hAnsi="Times New Roman" w:cs="Times New Roman"/>
                <w:sz w:val="24"/>
                <w:szCs w:val="24"/>
              </w:rPr>
              <w:t>01.06.22 г.- 31.08.22 г.</w:t>
            </w:r>
          </w:p>
        </w:tc>
      </w:tr>
    </w:tbl>
    <w:p w:rsidR="00AA2313" w:rsidRPr="00AA2313" w:rsidRDefault="00AA2313" w:rsidP="00AA231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2313" w:rsidRPr="00AA2313" w:rsidRDefault="00AA2313" w:rsidP="00AA231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2313" w:rsidRPr="00AA2313" w:rsidRDefault="00AA2313" w:rsidP="00AA231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76E04" w:rsidRPr="00E46BF3" w:rsidRDefault="00AA2313" w:rsidP="00E46BF3"/>
    <w:sectPr w:rsidR="00E76E04" w:rsidRPr="00E46BF3" w:rsidSect="00AA231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96743"/>
    <w:multiLevelType w:val="hybridMultilevel"/>
    <w:tmpl w:val="8F52CD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EB2159"/>
    <w:multiLevelType w:val="multilevel"/>
    <w:tmpl w:val="05C6E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1847C1"/>
    <w:multiLevelType w:val="multilevel"/>
    <w:tmpl w:val="D1BA7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0D0"/>
    <w:rsid w:val="000800D0"/>
    <w:rsid w:val="003948A0"/>
    <w:rsid w:val="00634FCA"/>
    <w:rsid w:val="00773D36"/>
    <w:rsid w:val="00862F5A"/>
    <w:rsid w:val="00A0744E"/>
    <w:rsid w:val="00AA2313"/>
    <w:rsid w:val="00C62A99"/>
    <w:rsid w:val="00D97DC1"/>
    <w:rsid w:val="00E4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2F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62F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62F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2F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62F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62F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862F5A"/>
    <w:rPr>
      <w:color w:val="0000FF"/>
      <w:u w:val="single"/>
    </w:rPr>
  </w:style>
  <w:style w:type="character" w:customStyle="1" w:styleId="lesson-description-value">
    <w:name w:val="lesson-description-value"/>
    <w:basedOn w:val="a0"/>
    <w:rsid w:val="00862F5A"/>
  </w:style>
  <w:style w:type="paragraph" w:styleId="a4">
    <w:name w:val="Normal (Web)"/>
    <w:basedOn w:val="a"/>
    <w:uiPriority w:val="99"/>
    <w:semiHidden/>
    <w:unhideWhenUsed/>
    <w:rsid w:val="00862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62F5A"/>
    <w:rPr>
      <w:b/>
      <w:bCs/>
    </w:rPr>
  </w:style>
  <w:style w:type="character" w:customStyle="1" w:styleId="apple-converted-space">
    <w:name w:val="apple-converted-space"/>
    <w:basedOn w:val="a0"/>
    <w:rsid w:val="00862F5A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62F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62F5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62F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62F5A"/>
    <w:rPr>
      <w:rFonts w:ascii="Arial" w:eastAsia="Times New Roman" w:hAnsi="Arial" w:cs="Arial"/>
      <w:vanish/>
      <w:sz w:val="16"/>
      <w:szCs w:val="16"/>
      <w:lang w:eastAsia="ru-RU"/>
    </w:rPr>
  </w:style>
  <w:style w:type="table" w:styleId="a6">
    <w:name w:val="Table Grid"/>
    <w:basedOn w:val="a1"/>
    <w:uiPriority w:val="59"/>
    <w:rsid w:val="00C62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A2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A2313"/>
    <w:rPr>
      <w:rFonts w:ascii="Tahoma" w:hAnsi="Tahoma" w:cs="Tahoma"/>
      <w:sz w:val="16"/>
      <w:szCs w:val="16"/>
    </w:rPr>
  </w:style>
  <w:style w:type="paragraph" w:customStyle="1" w:styleId="11">
    <w:name w:val="Абзац списка1"/>
    <w:basedOn w:val="a"/>
    <w:rsid w:val="00AA231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8">
    <w:name w:val="Style8"/>
    <w:basedOn w:val="a"/>
    <w:uiPriority w:val="99"/>
    <w:rsid w:val="00AA2313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basedOn w:val="a0"/>
    <w:uiPriority w:val="99"/>
    <w:rsid w:val="00AA2313"/>
    <w:rPr>
      <w:rFonts w:ascii="Times New Roman" w:hAnsi="Times New Roman" w:cs="Times New Roman"/>
      <w:sz w:val="26"/>
      <w:szCs w:val="26"/>
    </w:rPr>
  </w:style>
  <w:style w:type="character" w:customStyle="1" w:styleId="FontStyle229">
    <w:name w:val="Font Style229"/>
    <w:basedOn w:val="a0"/>
    <w:uiPriority w:val="99"/>
    <w:rsid w:val="00AA2313"/>
    <w:rPr>
      <w:rFonts w:ascii="Trebuchet MS" w:hAnsi="Trebuchet MS" w:cs="Trebuchet MS"/>
      <w:spacing w:val="20"/>
      <w:sz w:val="16"/>
      <w:szCs w:val="16"/>
    </w:rPr>
  </w:style>
  <w:style w:type="character" w:customStyle="1" w:styleId="FontStyle254">
    <w:name w:val="Font Style254"/>
    <w:basedOn w:val="a0"/>
    <w:uiPriority w:val="99"/>
    <w:rsid w:val="00AA2313"/>
    <w:rPr>
      <w:rFonts w:ascii="Trebuchet MS" w:hAnsi="Trebuchet MS" w:cs="Trebuchet MS"/>
      <w:b/>
      <w:bCs/>
      <w:sz w:val="16"/>
      <w:szCs w:val="16"/>
    </w:rPr>
  </w:style>
  <w:style w:type="paragraph" w:customStyle="1" w:styleId="Default">
    <w:name w:val="Default"/>
    <w:rsid w:val="00AA23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2F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62F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62F5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2F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62F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62F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862F5A"/>
    <w:rPr>
      <w:color w:val="0000FF"/>
      <w:u w:val="single"/>
    </w:rPr>
  </w:style>
  <w:style w:type="character" w:customStyle="1" w:styleId="lesson-description-value">
    <w:name w:val="lesson-description-value"/>
    <w:basedOn w:val="a0"/>
    <w:rsid w:val="00862F5A"/>
  </w:style>
  <w:style w:type="paragraph" w:styleId="a4">
    <w:name w:val="Normal (Web)"/>
    <w:basedOn w:val="a"/>
    <w:uiPriority w:val="99"/>
    <w:semiHidden/>
    <w:unhideWhenUsed/>
    <w:rsid w:val="00862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62F5A"/>
    <w:rPr>
      <w:b/>
      <w:bCs/>
    </w:rPr>
  </w:style>
  <w:style w:type="character" w:customStyle="1" w:styleId="apple-converted-space">
    <w:name w:val="apple-converted-space"/>
    <w:basedOn w:val="a0"/>
    <w:rsid w:val="00862F5A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62F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62F5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62F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62F5A"/>
    <w:rPr>
      <w:rFonts w:ascii="Arial" w:eastAsia="Times New Roman" w:hAnsi="Arial" w:cs="Arial"/>
      <w:vanish/>
      <w:sz w:val="16"/>
      <w:szCs w:val="16"/>
      <w:lang w:eastAsia="ru-RU"/>
    </w:rPr>
  </w:style>
  <w:style w:type="table" w:styleId="a6">
    <w:name w:val="Table Grid"/>
    <w:basedOn w:val="a1"/>
    <w:uiPriority w:val="59"/>
    <w:rsid w:val="00C62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A2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A2313"/>
    <w:rPr>
      <w:rFonts w:ascii="Tahoma" w:hAnsi="Tahoma" w:cs="Tahoma"/>
      <w:sz w:val="16"/>
      <w:szCs w:val="16"/>
    </w:rPr>
  </w:style>
  <w:style w:type="paragraph" w:customStyle="1" w:styleId="11">
    <w:name w:val="Абзац списка1"/>
    <w:basedOn w:val="a"/>
    <w:rsid w:val="00AA231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8">
    <w:name w:val="Style8"/>
    <w:basedOn w:val="a"/>
    <w:uiPriority w:val="99"/>
    <w:rsid w:val="00AA2313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basedOn w:val="a0"/>
    <w:uiPriority w:val="99"/>
    <w:rsid w:val="00AA2313"/>
    <w:rPr>
      <w:rFonts w:ascii="Times New Roman" w:hAnsi="Times New Roman" w:cs="Times New Roman"/>
      <w:sz w:val="26"/>
      <w:szCs w:val="26"/>
    </w:rPr>
  </w:style>
  <w:style w:type="character" w:customStyle="1" w:styleId="FontStyle229">
    <w:name w:val="Font Style229"/>
    <w:basedOn w:val="a0"/>
    <w:uiPriority w:val="99"/>
    <w:rsid w:val="00AA2313"/>
    <w:rPr>
      <w:rFonts w:ascii="Trebuchet MS" w:hAnsi="Trebuchet MS" w:cs="Trebuchet MS"/>
      <w:spacing w:val="20"/>
      <w:sz w:val="16"/>
      <w:szCs w:val="16"/>
    </w:rPr>
  </w:style>
  <w:style w:type="character" w:customStyle="1" w:styleId="FontStyle254">
    <w:name w:val="Font Style254"/>
    <w:basedOn w:val="a0"/>
    <w:uiPriority w:val="99"/>
    <w:rsid w:val="00AA2313"/>
    <w:rPr>
      <w:rFonts w:ascii="Trebuchet MS" w:hAnsi="Trebuchet MS" w:cs="Trebuchet MS"/>
      <w:b/>
      <w:bCs/>
      <w:sz w:val="16"/>
      <w:szCs w:val="16"/>
    </w:rPr>
  </w:style>
  <w:style w:type="paragraph" w:customStyle="1" w:styleId="Default">
    <w:name w:val="Default"/>
    <w:rsid w:val="00AA23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7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973427">
          <w:marLeft w:val="0"/>
          <w:marRight w:val="0"/>
          <w:marTop w:val="600"/>
          <w:marBottom w:val="300"/>
          <w:divBdr>
            <w:top w:val="none" w:sz="0" w:space="0" w:color="auto"/>
            <w:left w:val="none" w:sz="0" w:space="0" w:color="auto"/>
            <w:bottom w:val="single" w:sz="6" w:space="7" w:color="EEEEEE"/>
            <w:right w:val="none" w:sz="0" w:space="0" w:color="auto"/>
          </w:divBdr>
        </w:div>
        <w:div w:id="1423379581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726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130739396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66549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3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87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317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088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23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90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891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041202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547579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95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6104396">
                                          <w:marLeft w:val="0"/>
                                          <w:marRight w:val="0"/>
                                          <w:marTop w:val="0"/>
                                          <w:marBottom w:val="3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3170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5305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49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614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279771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590599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388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631972">
                                          <w:marLeft w:val="0"/>
                                          <w:marRight w:val="0"/>
                                          <w:marTop w:val="0"/>
                                          <w:marBottom w:val="3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2343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63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1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84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30642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317473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658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175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67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88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854444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024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554461"/>
                                    <w:left w:val="single" w:sz="6" w:space="0" w:color="554461"/>
                                    <w:bottom w:val="single" w:sz="6" w:space="0" w:color="180A1F"/>
                                    <w:right w:val="single" w:sz="6" w:space="0" w:color="180A1F"/>
                                  </w:divBdr>
                                  <w:divsChild>
                                    <w:div w:id="75386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022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1719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3917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598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281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4211070">
                                                      <w:marLeft w:val="172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159153">
                                                      <w:marLeft w:val="225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4818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925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243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524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13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12584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322351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40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6865817">
                                          <w:marLeft w:val="0"/>
                                          <w:marRight w:val="0"/>
                                          <w:marTop w:val="0"/>
                                          <w:marBottom w:val="3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878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207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92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94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474155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727417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516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90979">
                                          <w:marLeft w:val="0"/>
                                          <w:marRight w:val="0"/>
                                          <w:marTop w:val="0"/>
                                          <w:marBottom w:val="3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671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58549878">
                                          <w:marLeft w:val="0"/>
                                          <w:marRight w:val="0"/>
                                          <w:marTop w:val="0"/>
                                          <w:marBottom w:val="3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9637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34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743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39349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979510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50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938403">
                                          <w:marLeft w:val="0"/>
                                          <w:marRight w:val="0"/>
                                          <w:marTop w:val="0"/>
                                          <w:marBottom w:val="3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629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825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749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10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476794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179462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189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637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952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481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57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95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814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53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27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99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9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656425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0411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1885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869994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721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3940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8429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9700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663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438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60404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2612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64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920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399712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134494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186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8" w:space="8" w:color="51BBEF"/>
                                        <w:left w:val="single" w:sz="18" w:space="30" w:color="51BBEF"/>
                                        <w:bottom w:val="single" w:sz="18" w:space="8" w:color="51BBEF"/>
                                        <w:right w:val="single" w:sz="18" w:space="30" w:color="51BBEF"/>
                                      </w:divBdr>
                                      <w:divsChild>
                                        <w:div w:id="1462770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7402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67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86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289990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460455">
                                  <w:marLeft w:val="-225"/>
                                  <w:marRight w:val="-225"/>
                                  <w:marTop w:val="0"/>
                                  <w:marBottom w:val="9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388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36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204217">
                                              <w:marLeft w:val="0"/>
                                              <w:marRight w:val="0"/>
                                              <w:marTop w:val="45"/>
                                              <w:marBottom w:val="0"/>
                                              <w:divBdr>
                                                <w:top w:val="single" w:sz="6" w:space="0" w:color="DDDDDD"/>
                                                <w:left w:val="single" w:sz="6" w:space="0" w:color="DDDDDD"/>
                                                <w:bottom w:val="single" w:sz="6" w:space="0" w:color="DDDDDD"/>
                                                <w:right w:val="single" w:sz="6" w:space="0" w:color="DDDDDD"/>
                                              </w:divBdr>
                                              <w:divsChild>
                                                <w:div w:id="252201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2087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0875662">
                                                          <w:marLeft w:val="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271187">
                                                          <w:marLeft w:val="75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4281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39182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5201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22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04632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8011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8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1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7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954167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07795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280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251425">
                                  <w:marLeft w:val="0"/>
                                  <w:marRight w:val="0"/>
                                  <w:marTop w:val="0"/>
                                  <w:marBottom w:val="3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541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0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62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755547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5943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4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8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051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0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93780">
          <w:marLeft w:val="0"/>
          <w:marRight w:val="0"/>
          <w:marTop w:val="600"/>
          <w:marBottom w:val="300"/>
          <w:divBdr>
            <w:top w:val="none" w:sz="0" w:space="0" w:color="auto"/>
            <w:left w:val="none" w:sz="0" w:space="0" w:color="auto"/>
            <w:bottom w:val="single" w:sz="6" w:space="7" w:color="EEEEEE"/>
            <w:right w:val="none" w:sz="0" w:space="0" w:color="auto"/>
          </w:divBdr>
        </w:div>
        <w:div w:id="151133613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0487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9313389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31465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42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2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402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055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52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53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178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07116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63640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9015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5734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7470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2021-10-25T09:11:00Z</dcterms:created>
  <dcterms:modified xsi:type="dcterms:W3CDTF">2021-10-25T09:11:00Z</dcterms:modified>
</cp:coreProperties>
</file>